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4511E" w:rsidRPr="0044511E" w:rsidRDefault="0044511E" w:rsidP="0044511E">
      <w:pPr>
        <w:spacing w:after="0"/>
        <w:jc w:val="center"/>
        <w:rPr>
          <w:rFonts w:ascii="Book Antiqua" w:hAnsi="Book Antiqua" w:cs="Times New Roman"/>
          <w:sz w:val="28"/>
          <w:szCs w:val="28"/>
        </w:rPr>
      </w:pPr>
      <w:bookmarkStart w:id="0" w:name="_GoBack"/>
      <w:bookmarkEnd w:id="0"/>
      <w:r w:rsidRPr="0044511E">
        <w:rPr>
          <w:rFonts w:ascii="Book Antiqua" w:hAnsi="Book Antiqua" w:cs="Times New Roman"/>
          <w:sz w:val="28"/>
          <w:szCs w:val="28"/>
        </w:rPr>
        <w:t>Міністерство освіти і науки України</w:t>
      </w:r>
    </w:p>
    <w:p w:rsidR="0044511E" w:rsidRPr="0044511E" w:rsidRDefault="0044511E" w:rsidP="0044511E">
      <w:pPr>
        <w:spacing w:after="0"/>
        <w:jc w:val="center"/>
        <w:rPr>
          <w:rFonts w:ascii="Book Antiqua" w:hAnsi="Book Antiqua" w:cs="Times New Roman"/>
          <w:sz w:val="28"/>
          <w:szCs w:val="28"/>
        </w:rPr>
      </w:pPr>
      <w:r w:rsidRPr="0044511E">
        <w:rPr>
          <w:rFonts w:ascii="Book Antiqua" w:hAnsi="Book Antiqua" w:cs="Times New Roman"/>
          <w:sz w:val="28"/>
          <w:szCs w:val="28"/>
        </w:rPr>
        <w:t>Хмельницький політехнічний фаховий коледж</w:t>
      </w:r>
    </w:p>
    <w:p w:rsidR="0044511E" w:rsidRPr="0044511E" w:rsidRDefault="0044511E" w:rsidP="0044511E">
      <w:pPr>
        <w:spacing w:after="0"/>
        <w:jc w:val="center"/>
        <w:rPr>
          <w:rFonts w:ascii="Book Antiqua" w:hAnsi="Book Antiqua" w:cs="Times New Roman"/>
          <w:sz w:val="28"/>
          <w:szCs w:val="28"/>
        </w:rPr>
      </w:pPr>
      <w:r w:rsidRPr="0044511E">
        <w:rPr>
          <w:rFonts w:ascii="Book Antiqua" w:hAnsi="Book Antiqua" w:cs="Times New Roman"/>
          <w:sz w:val="28"/>
          <w:szCs w:val="28"/>
        </w:rPr>
        <w:t>Національного університету «Львівська політехніка»</w:t>
      </w: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Pr="0044511E" w:rsidRDefault="00BD7B22" w:rsidP="0044511E">
      <w:pPr>
        <w:jc w:val="center"/>
        <w:rPr>
          <w:rFonts w:ascii="Book Antiqua" w:hAnsi="Book Antiqua" w:cs="Times New Roman"/>
          <w:sz w:val="28"/>
          <w:szCs w:val="28"/>
        </w:rPr>
      </w:pPr>
      <w:r w:rsidRPr="0044511E">
        <w:rPr>
          <w:rFonts w:ascii="Book Antiqua" w:hAnsi="Book Antiqua" w:cs="Times New Roman"/>
          <w:sz w:val="28"/>
          <w:szCs w:val="28"/>
        </w:rPr>
        <w:t>ПОЛОЖЕННЯ</w:t>
      </w:r>
    </w:p>
    <w:p w:rsidR="00D04E7A" w:rsidRDefault="00BD7B22" w:rsidP="0044511E">
      <w:pPr>
        <w:jc w:val="center"/>
        <w:rPr>
          <w:rFonts w:ascii="Book Antiqua" w:hAnsi="Book Antiqua" w:cs="Times New Roman"/>
          <w:sz w:val="28"/>
          <w:szCs w:val="28"/>
        </w:rPr>
      </w:pPr>
      <w:r w:rsidRPr="0044511E">
        <w:rPr>
          <w:rFonts w:ascii="Book Antiqua" w:hAnsi="Book Antiqua" w:cs="Times New Roman"/>
          <w:sz w:val="28"/>
          <w:szCs w:val="28"/>
        </w:rPr>
        <w:t>про порядок подання та розгляду скарг від учасників освітнього процесу у ВСП «Хмельницький політехнічний фаховий коледж НУ «Львівська політехніка»</w:t>
      </w: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 w:cs="Times New Roman"/>
          <w:sz w:val="28"/>
          <w:szCs w:val="28"/>
        </w:rPr>
      </w:pPr>
    </w:p>
    <w:p w:rsidR="0044511E" w:rsidRDefault="0044511E" w:rsidP="0044511E">
      <w:pPr>
        <w:jc w:val="center"/>
        <w:rPr>
          <w:rFonts w:ascii="Book Antiqua" w:hAnsi="Book Antiqua"/>
          <w:sz w:val="28"/>
          <w:szCs w:val="28"/>
        </w:rPr>
      </w:pPr>
      <w:r>
        <w:rPr>
          <w:rFonts w:ascii="Book Antiqua" w:hAnsi="Book Antiqua" w:cs="Times New Roman"/>
          <w:sz w:val="28"/>
          <w:szCs w:val="28"/>
        </w:rPr>
        <w:t>2020</w:t>
      </w:r>
      <w:r>
        <w:rPr>
          <w:rFonts w:ascii="Book Antiqua" w:hAnsi="Book Antiqua"/>
          <w:sz w:val="28"/>
          <w:szCs w:val="28"/>
        </w:rPr>
        <w:br w:type="page"/>
      </w:r>
    </w:p>
    <w:p w:rsidR="00BD7B22" w:rsidRPr="0044511E" w:rsidRDefault="00BD7B22" w:rsidP="0044511E">
      <w:pPr>
        <w:ind w:firstLine="851"/>
        <w:jc w:val="both"/>
        <w:rPr>
          <w:rFonts w:ascii="Book Antiqua" w:hAnsi="Book Antiqua"/>
          <w:b/>
          <w:sz w:val="28"/>
          <w:szCs w:val="28"/>
        </w:rPr>
      </w:pPr>
      <w:r w:rsidRPr="0044511E">
        <w:rPr>
          <w:rFonts w:ascii="Book Antiqua" w:hAnsi="Book Antiqua"/>
          <w:b/>
          <w:sz w:val="28"/>
          <w:szCs w:val="28"/>
        </w:rPr>
        <w:lastRenderedPageBreak/>
        <w:t xml:space="preserve">1. Загальні положення </w:t>
      </w:r>
    </w:p>
    <w:p w:rsidR="00BD7B22" w:rsidRPr="0044511E" w:rsidRDefault="00BD7B22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1.1. Положення про порядок подання та розгляду скарг ві</w:t>
      </w:r>
      <w:r w:rsidR="00F3043F">
        <w:rPr>
          <w:rFonts w:ascii="Book Antiqua" w:hAnsi="Book Antiqua"/>
          <w:sz w:val="28"/>
          <w:szCs w:val="28"/>
        </w:rPr>
        <w:t>д учасників освітнього процесу</w:t>
      </w:r>
      <w:r w:rsidRPr="0044511E">
        <w:rPr>
          <w:rFonts w:ascii="Book Antiqua" w:hAnsi="Book Antiqua"/>
          <w:sz w:val="28"/>
          <w:szCs w:val="28"/>
        </w:rPr>
        <w:t xml:space="preserve"> ВСП «Хмельницький політехнічний фаховий коледж НУ «Львівська політехніка» (далі - Положення) розроблене відповідно до Закону України «Про фахову </w:t>
      </w:r>
      <w:proofErr w:type="spellStart"/>
      <w:r w:rsidRPr="0044511E">
        <w:rPr>
          <w:rFonts w:ascii="Book Antiqua" w:hAnsi="Book Antiqua"/>
          <w:sz w:val="28"/>
          <w:szCs w:val="28"/>
        </w:rPr>
        <w:t>передви</w:t>
      </w:r>
      <w:r w:rsidR="00563AF4" w:rsidRPr="0044511E">
        <w:rPr>
          <w:rFonts w:ascii="Book Antiqua" w:hAnsi="Book Antiqua"/>
          <w:sz w:val="28"/>
          <w:szCs w:val="28"/>
        </w:rPr>
        <w:t>щ</w:t>
      </w:r>
      <w:r w:rsidRPr="0044511E">
        <w:rPr>
          <w:rFonts w:ascii="Book Antiqua" w:hAnsi="Book Antiqua"/>
          <w:sz w:val="28"/>
          <w:szCs w:val="28"/>
        </w:rPr>
        <w:t>у</w:t>
      </w:r>
      <w:proofErr w:type="spellEnd"/>
      <w:r w:rsidRPr="0044511E">
        <w:rPr>
          <w:rFonts w:ascii="Book Antiqua" w:hAnsi="Book Antiqua"/>
          <w:sz w:val="28"/>
          <w:szCs w:val="28"/>
        </w:rPr>
        <w:t xml:space="preserve"> освіту», наказу Міністерства освіти і науки України від 23.02.2021 р. </w:t>
      </w:r>
    </w:p>
    <w:p w:rsidR="00BD7B22" w:rsidRPr="0044511E" w:rsidRDefault="00BD7B22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1.2. Положення визначає механізм та умови розгляду скарг під час оскарження дій органів управління закладу фахової </w:t>
      </w:r>
      <w:proofErr w:type="spellStart"/>
      <w:r w:rsidRPr="0044511E">
        <w:rPr>
          <w:rFonts w:ascii="Book Antiqua" w:hAnsi="Book Antiqua"/>
          <w:sz w:val="28"/>
          <w:szCs w:val="28"/>
        </w:rPr>
        <w:t>передвищої</w:t>
      </w:r>
      <w:proofErr w:type="spellEnd"/>
      <w:r w:rsidRPr="0044511E">
        <w:rPr>
          <w:rFonts w:ascii="Book Antiqua" w:hAnsi="Book Antiqua"/>
          <w:sz w:val="28"/>
          <w:szCs w:val="28"/>
        </w:rPr>
        <w:t xml:space="preserve"> освіти та їх посадових осіб, педагогічних та інших працівників;</w:t>
      </w:r>
    </w:p>
    <w:p w:rsidR="00BD7B22" w:rsidRPr="0044511E" w:rsidRDefault="00BD7B22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1.3. Це положення, а також зміни </w:t>
      </w:r>
      <w:r w:rsidR="00F3043F">
        <w:rPr>
          <w:rFonts w:ascii="Book Antiqua" w:hAnsi="Book Antiqua"/>
          <w:sz w:val="28"/>
          <w:szCs w:val="28"/>
        </w:rPr>
        <w:t>та</w:t>
      </w:r>
      <w:r w:rsidRPr="0044511E">
        <w:rPr>
          <w:rFonts w:ascii="Book Antiqua" w:hAnsi="Book Antiqua"/>
          <w:sz w:val="28"/>
          <w:szCs w:val="28"/>
        </w:rPr>
        <w:t xml:space="preserve"> доповнення до нього, затверджуються Педагогічною радою Коледжу за погодженням з профспілковою студентською організацією Коледжу.</w:t>
      </w:r>
    </w:p>
    <w:p w:rsidR="00BD7B22" w:rsidRPr="0044511E" w:rsidRDefault="00BD7B22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1.4. Під скаргою, що стосується освітнього процесу або внутрішнього розпорядку Коледжу, слід розуміти письмову заяву (електронне звернення) скаржника, в якій міститься інформація щодо порушення законодавства України та нормативно-правових актів, </w:t>
      </w:r>
      <w:r w:rsidR="00F3043F">
        <w:rPr>
          <w:rFonts w:ascii="Book Antiqua" w:hAnsi="Book Antiqua"/>
          <w:sz w:val="28"/>
          <w:szCs w:val="28"/>
        </w:rPr>
        <w:t>щ</w:t>
      </w:r>
      <w:r w:rsidRPr="0044511E">
        <w:rPr>
          <w:rFonts w:ascii="Book Antiqua" w:hAnsi="Book Antiqua"/>
          <w:sz w:val="28"/>
          <w:szCs w:val="28"/>
        </w:rPr>
        <w:t>о регулюють  правила внутрішнього розпорядку</w:t>
      </w:r>
      <w:r w:rsidR="00F3043F">
        <w:rPr>
          <w:rFonts w:ascii="Book Antiqua" w:hAnsi="Book Antiqua"/>
          <w:sz w:val="28"/>
          <w:szCs w:val="28"/>
        </w:rPr>
        <w:t xml:space="preserve"> в</w:t>
      </w:r>
      <w:r w:rsidRPr="0044511E">
        <w:rPr>
          <w:rFonts w:ascii="Book Antiqua" w:hAnsi="Book Antiqua"/>
          <w:sz w:val="28"/>
          <w:szCs w:val="28"/>
        </w:rPr>
        <w:t xml:space="preserve"> закладі освіти, та вимогу за</w:t>
      </w:r>
      <w:r w:rsidR="00F3043F">
        <w:rPr>
          <w:rFonts w:ascii="Book Antiqua" w:hAnsi="Book Antiqua"/>
          <w:sz w:val="28"/>
          <w:szCs w:val="28"/>
        </w:rPr>
        <w:t xml:space="preserve">безпечити реалізацію </w:t>
      </w:r>
      <w:r w:rsidR="005C578A" w:rsidRPr="0044511E">
        <w:rPr>
          <w:rFonts w:ascii="Book Antiqua" w:hAnsi="Book Antiqua"/>
          <w:sz w:val="28"/>
          <w:szCs w:val="28"/>
        </w:rPr>
        <w:t>захист</w:t>
      </w:r>
      <w:r w:rsidR="00F3043F">
        <w:rPr>
          <w:rFonts w:ascii="Book Antiqua" w:hAnsi="Book Antiqua"/>
          <w:sz w:val="28"/>
          <w:szCs w:val="28"/>
        </w:rPr>
        <w:t>у</w:t>
      </w:r>
      <w:r w:rsidR="005C578A" w:rsidRPr="0044511E">
        <w:rPr>
          <w:rFonts w:ascii="Book Antiqua" w:hAnsi="Book Antiqua"/>
          <w:sz w:val="28"/>
          <w:szCs w:val="28"/>
        </w:rPr>
        <w:t xml:space="preserve"> </w:t>
      </w:r>
      <w:r w:rsidRPr="0044511E">
        <w:rPr>
          <w:rFonts w:ascii="Book Antiqua" w:hAnsi="Book Antiqua"/>
          <w:sz w:val="28"/>
          <w:szCs w:val="28"/>
        </w:rPr>
        <w:t xml:space="preserve">прав </w:t>
      </w:r>
      <w:r w:rsidR="005C578A" w:rsidRPr="0044511E">
        <w:rPr>
          <w:rFonts w:ascii="Book Antiqua" w:hAnsi="Book Antiqua"/>
          <w:sz w:val="28"/>
          <w:szCs w:val="28"/>
        </w:rPr>
        <w:t>учасників освітнього процесу</w:t>
      </w:r>
      <w:r w:rsidRPr="0044511E">
        <w:rPr>
          <w:rFonts w:ascii="Book Antiqua" w:hAnsi="Book Antiqua"/>
          <w:sz w:val="28"/>
          <w:szCs w:val="28"/>
        </w:rPr>
        <w:t>.</w:t>
      </w:r>
    </w:p>
    <w:p w:rsidR="005C578A" w:rsidRPr="0044511E" w:rsidRDefault="00BD7B22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1.5</w:t>
      </w:r>
      <w:r w:rsidR="00563AF4" w:rsidRPr="0044511E">
        <w:rPr>
          <w:rFonts w:ascii="Book Antiqua" w:hAnsi="Book Antiqua"/>
          <w:sz w:val="28"/>
          <w:szCs w:val="28"/>
        </w:rPr>
        <w:t>.</w:t>
      </w:r>
      <w:r w:rsidRPr="0044511E">
        <w:rPr>
          <w:rFonts w:ascii="Book Antiqua" w:hAnsi="Book Antiqua"/>
          <w:sz w:val="28"/>
          <w:szCs w:val="28"/>
        </w:rPr>
        <w:t xml:space="preserve"> Скарги розглядає </w:t>
      </w:r>
      <w:r w:rsidR="005C578A" w:rsidRPr="0044511E">
        <w:rPr>
          <w:rFonts w:ascii="Book Antiqua" w:hAnsi="Book Antiqua"/>
          <w:sz w:val="28"/>
          <w:szCs w:val="28"/>
        </w:rPr>
        <w:t>уповноважена особа, яка організовує та координує функціонування внутрішньої системи забезпечення якості освіти</w:t>
      </w:r>
      <w:r w:rsidRPr="0044511E">
        <w:rPr>
          <w:rFonts w:ascii="Book Antiqua" w:hAnsi="Book Antiqua"/>
          <w:sz w:val="28"/>
          <w:szCs w:val="28"/>
        </w:rPr>
        <w:t>.</w:t>
      </w:r>
    </w:p>
    <w:p w:rsidR="005C578A" w:rsidRPr="0044511E" w:rsidRDefault="00563AF4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1.6</w:t>
      </w:r>
      <w:r w:rsidR="005C578A" w:rsidRPr="0044511E">
        <w:rPr>
          <w:rFonts w:ascii="Book Antiqua" w:hAnsi="Book Antiqua"/>
          <w:sz w:val="28"/>
          <w:szCs w:val="28"/>
        </w:rPr>
        <w:t>. Суб'єктом звернення зі скаргою може бути:</w:t>
      </w:r>
    </w:p>
    <w:p w:rsidR="005C578A" w:rsidRPr="0044511E" w:rsidRDefault="005C578A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 - </w:t>
      </w:r>
      <w:r w:rsidR="00563AF4" w:rsidRPr="0044511E">
        <w:rPr>
          <w:rFonts w:ascii="Book Antiqua" w:hAnsi="Book Antiqua"/>
          <w:sz w:val="28"/>
          <w:szCs w:val="28"/>
        </w:rPr>
        <w:t>здобувач освіти</w:t>
      </w:r>
      <w:r w:rsidRPr="0044511E">
        <w:rPr>
          <w:rFonts w:ascii="Book Antiqua" w:hAnsi="Book Antiqua"/>
          <w:sz w:val="28"/>
          <w:szCs w:val="28"/>
        </w:rPr>
        <w:t xml:space="preserve">; </w:t>
      </w:r>
    </w:p>
    <w:p w:rsidR="00563AF4" w:rsidRPr="0044511E" w:rsidRDefault="005C578A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- </w:t>
      </w:r>
      <w:r w:rsidR="00563AF4" w:rsidRPr="0044511E">
        <w:rPr>
          <w:rFonts w:ascii="Book Antiqua" w:hAnsi="Book Antiqua"/>
          <w:sz w:val="28"/>
          <w:szCs w:val="28"/>
        </w:rPr>
        <w:t>батьки здобувача освіти</w:t>
      </w:r>
      <w:r w:rsidRPr="0044511E">
        <w:rPr>
          <w:rFonts w:ascii="Book Antiqua" w:hAnsi="Book Antiqua"/>
          <w:sz w:val="28"/>
          <w:szCs w:val="28"/>
        </w:rPr>
        <w:t xml:space="preserve">; </w:t>
      </w:r>
    </w:p>
    <w:p w:rsidR="00563AF4" w:rsidRPr="0044511E" w:rsidRDefault="005C578A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- </w:t>
      </w:r>
      <w:r w:rsidR="00563AF4" w:rsidRPr="0044511E">
        <w:rPr>
          <w:rFonts w:ascii="Book Antiqua" w:hAnsi="Book Antiqua"/>
          <w:sz w:val="28"/>
          <w:szCs w:val="28"/>
        </w:rPr>
        <w:t>викладачі та вихователі коледжу</w:t>
      </w:r>
      <w:r w:rsidRPr="0044511E">
        <w:rPr>
          <w:rFonts w:ascii="Book Antiqua" w:hAnsi="Book Antiqua"/>
          <w:sz w:val="28"/>
          <w:szCs w:val="28"/>
        </w:rPr>
        <w:t xml:space="preserve">; </w:t>
      </w:r>
    </w:p>
    <w:p w:rsidR="00BD7B22" w:rsidRPr="0044511E" w:rsidRDefault="005C578A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- </w:t>
      </w:r>
      <w:r w:rsidR="00563AF4" w:rsidRPr="0044511E">
        <w:rPr>
          <w:rFonts w:ascii="Book Antiqua" w:hAnsi="Book Antiqua"/>
          <w:sz w:val="28"/>
          <w:szCs w:val="28"/>
        </w:rPr>
        <w:t>навчально-допоміжний персонал</w:t>
      </w:r>
      <w:r w:rsidRPr="0044511E">
        <w:rPr>
          <w:rFonts w:ascii="Book Antiqua" w:hAnsi="Book Antiqua"/>
          <w:sz w:val="28"/>
          <w:szCs w:val="28"/>
        </w:rPr>
        <w:t>.</w:t>
      </w:r>
      <w:r w:rsidR="00BD7B22" w:rsidRPr="0044511E">
        <w:rPr>
          <w:rFonts w:ascii="Book Antiqua" w:hAnsi="Book Antiqua"/>
          <w:sz w:val="28"/>
          <w:szCs w:val="28"/>
        </w:rPr>
        <w:cr/>
      </w:r>
    </w:p>
    <w:p w:rsidR="00563AF4" w:rsidRPr="0044511E" w:rsidRDefault="00563AF4" w:rsidP="0044511E">
      <w:pPr>
        <w:ind w:firstLine="851"/>
        <w:jc w:val="both"/>
        <w:rPr>
          <w:rFonts w:ascii="Book Antiqua" w:hAnsi="Book Antiqua"/>
          <w:b/>
          <w:sz w:val="28"/>
          <w:szCs w:val="28"/>
        </w:rPr>
      </w:pPr>
      <w:r w:rsidRPr="0044511E">
        <w:rPr>
          <w:rFonts w:ascii="Book Antiqua" w:hAnsi="Book Antiqua"/>
          <w:b/>
          <w:sz w:val="28"/>
          <w:szCs w:val="28"/>
        </w:rPr>
        <w:t xml:space="preserve">2. </w:t>
      </w:r>
      <w:r w:rsidR="00E2775E" w:rsidRPr="0044511E">
        <w:rPr>
          <w:rFonts w:ascii="Book Antiqua" w:hAnsi="Book Antiqua"/>
          <w:b/>
          <w:sz w:val="28"/>
          <w:szCs w:val="28"/>
        </w:rPr>
        <w:t>Вимоги до форми і змісту скарги</w:t>
      </w:r>
    </w:p>
    <w:p w:rsidR="00563AF4" w:rsidRPr="0044511E" w:rsidRDefault="00E2775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2.1</w:t>
      </w:r>
      <w:r w:rsidR="00563AF4" w:rsidRPr="0044511E">
        <w:rPr>
          <w:rFonts w:ascii="Book Antiqua" w:hAnsi="Book Antiqua"/>
          <w:sz w:val="28"/>
          <w:szCs w:val="28"/>
        </w:rPr>
        <w:t>. Моментом подання скарги вважається час фактичної реєстрації скарги</w:t>
      </w:r>
      <w:r w:rsidRPr="0044511E">
        <w:rPr>
          <w:rFonts w:ascii="Book Antiqua" w:hAnsi="Book Antiqua"/>
          <w:sz w:val="28"/>
          <w:szCs w:val="28"/>
        </w:rPr>
        <w:t xml:space="preserve"> уповноваженою особою</w:t>
      </w:r>
      <w:r w:rsidR="00563AF4" w:rsidRPr="0044511E">
        <w:rPr>
          <w:rFonts w:ascii="Book Antiqua" w:hAnsi="Book Antiqua"/>
          <w:sz w:val="28"/>
          <w:szCs w:val="28"/>
        </w:rPr>
        <w:t xml:space="preserve">. </w:t>
      </w:r>
    </w:p>
    <w:p w:rsidR="00E2775E" w:rsidRPr="0044511E" w:rsidRDefault="00E2775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2.2. Скарга повинна містити:</w:t>
      </w:r>
    </w:p>
    <w:p w:rsidR="00E2775E" w:rsidRPr="0044511E" w:rsidRDefault="00E2775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 xml:space="preserve">- прізвище, ім'я, по батькові суб'єкта звернення </w:t>
      </w:r>
      <w:r w:rsidR="00F3043F">
        <w:rPr>
          <w:rFonts w:ascii="Book Antiqua" w:hAnsi="Book Antiqua"/>
          <w:sz w:val="28"/>
          <w:szCs w:val="28"/>
        </w:rPr>
        <w:t>і</w:t>
      </w:r>
      <w:r w:rsidRPr="0044511E">
        <w:rPr>
          <w:rFonts w:ascii="Book Antiqua" w:hAnsi="Book Antiqua"/>
          <w:sz w:val="28"/>
          <w:szCs w:val="28"/>
        </w:rPr>
        <w:t>з скаргою, фактичну</w:t>
      </w:r>
      <w:r w:rsidR="00F3043F">
        <w:rPr>
          <w:rFonts w:ascii="Book Antiqua" w:hAnsi="Book Antiqua"/>
          <w:sz w:val="28"/>
          <w:szCs w:val="28"/>
        </w:rPr>
        <w:t xml:space="preserve"> адресу місця його проживання і</w:t>
      </w:r>
      <w:r w:rsidRPr="0044511E">
        <w:rPr>
          <w:rFonts w:ascii="Book Antiqua" w:hAnsi="Book Antiqua"/>
          <w:sz w:val="28"/>
          <w:szCs w:val="28"/>
        </w:rPr>
        <w:t xml:space="preserve"> місця реєстрації, а також номер засобу зв'язку,</w:t>
      </w:r>
      <w:r w:rsidR="00F3043F">
        <w:rPr>
          <w:rFonts w:ascii="Book Antiqua" w:hAnsi="Book Antiqua"/>
          <w:sz w:val="28"/>
          <w:szCs w:val="28"/>
        </w:rPr>
        <w:t xml:space="preserve"> </w:t>
      </w:r>
      <w:r w:rsidRPr="0044511E">
        <w:rPr>
          <w:rFonts w:ascii="Book Antiqua" w:hAnsi="Book Antiqua"/>
          <w:sz w:val="28"/>
          <w:szCs w:val="28"/>
        </w:rPr>
        <w:t xml:space="preserve">адресу електронної пошти; </w:t>
      </w:r>
    </w:p>
    <w:p w:rsidR="00E2775E" w:rsidRPr="0044511E" w:rsidRDefault="00E2775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lastRenderedPageBreak/>
        <w:t>- виклад обставин із зазначенням доказів, якими суб'єкт звернення зі скаргою обґрунтовує свої вимоги;</w:t>
      </w:r>
    </w:p>
    <w:p w:rsidR="00E2775E" w:rsidRPr="0044511E" w:rsidRDefault="00E2775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- чітко сформульовані вимоги, ухвалення яких вимагається від розгляду скарги;</w:t>
      </w:r>
    </w:p>
    <w:p w:rsidR="00E2775E" w:rsidRPr="0044511E" w:rsidRDefault="00E2775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- підпис суб'єкта звернення із зазначенням дати та часу звернення (у випадку звернення у паперовому вигляді).</w:t>
      </w:r>
    </w:p>
    <w:p w:rsidR="005652B1" w:rsidRPr="0044511E" w:rsidRDefault="00E2775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2.3. Скарга, оформлена без дотримання вимог цього Положення повертається суб’єкту з</w:t>
      </w:r>
      <w:r w:rsidR="005652B1" w:rsidRPr="0044511E">
        <w:rPr>
          <w:rFonts w:ascii="Book Antiqua" w:hAnsi="Book Antiqua"/>
          <w:sz w:val="28"/>
          <w:szCs w:val="28"/>
        </w:rPr>
        <w:t>вернення зі скаргою без розгляду</w:t>
      </w:r>
      <w:r w:rsidRPr="0044511E">
        <w:rPr>
          <w:rFonts w:ascii="Book Antiqua" w:hAnsi="Book Antiqua"/>
          <w:sz w:val="28"/>
          <w:szCs w:val="28"/>
        </w:rPr>
        <w:t>.</w:t>
      </w:r>
      <w:r w:rsidRPr="0044511E">
        <w:rPr>
          <w:rFonts w:ascii="Book Antiqua" w:hAnsi="Book Antiqua"/>
          <w:sz w:val="28"/>
          <w:szCs w:val="28"/>
        </w:rPr>
        <w:cr/>
      </w:r>
    </w:p>
    <w:p w:rsidR="005652B1" w:rsidRPr="0044511E" w:rsidRDefault="005652B1" w:rsidP="0044511E">
      <w:pPr>
        <w:ind w:firstLine="851"/>
        <w:jc w:val="both"/>
        <w:rPr>
          <w:rFonts w:ascii="Book Antiqua" w:hAnsi="Book Antiqua"/>
          <w:b/>
          <w:sz w:val="28"/>
          <w:szCs w:val="28"/>
        </w:rPr>
      </w:pPr>
      <w:r w:rsidRPr="0044511E">
        <w:rPr>
          <w:rFonts w:ascii="Book Antiqua" w:hAnsi="Book Antiqua"/>
          <w:b/>
          <w:sz w:val="28"/>
          <w:szCs w:val="28"/>
        </w:rPr>
        <w:t>3 Процедура розгляду та рішення за результатом розгляду скарг</w:t>
      </w:r>
    </w:p>
    <w:p w:rsidR="005652B1" w:rsidRPr="0044511E" w:rsidRDefault="005652B1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3.1. Скарга, оформлена з дотриманням розділу 2 даною Положення розглядається за поданням відповідальної особи на найближчій оперативній нараді, але не пізніше п’яти робочих днів (не рахуючи вихідні та с</w:t>
      </w:r>
      <w:r w:rsidR="00F3043F">
        <w:rPr>
          <w:rFonts w:ascii="Book Antiqua" w:hAnsi="Book Antiqua"/>
          <w:sz w:val="28"/>
          <w:szCs w:val="28"/>
        </w:rPr>
        <w:t>вяткові дні) з дня її реєстрації</w:t>
      </w:r>
      <w:r w:rsidRPr="0044511E">
        <w:rPr>
          <w:rFonts w:ascii="Book Antiqua" w:hAnsi="Book Antiqua"/>
          <w:sz w:val="28"/>
          <w:szCs w:val="28"/>
        </w:rPr>
        <w:t>.</w:t>
      </w:r>
    </w:p>
    <w:p w:rsidR="0044511E" w:rsidRPr="0044511E" w:rsidRDefault="0044511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3.2. Рішення про задоволення скарги приймає тільки у разі встановлення, що рішення, дії чи бездіяльність суб'єкта оскарження не відповідають встановленому порядку та нормативно-правовим документам Коледжу.</w:t>
      </w:r>
    </w:p>
    <w:p w:rsidR="005652B1" w:rsidRDefault="005652B1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 w:rsidRPr="0044511E">
        <w:rPr>
          <w:rFonts w:ascii="Book Antiqua" w:hAnsi="Book Antiqua"/>
          <w:sz w:val="28"/>
          <w:szCs w:val="28"/>
        </w:rPr>
        <w:t>3.</w:t>
      </w:r>
      <w:r w:rsidR="0044511E" w:rsidRPr="0044511E">
        <w:rPr>
          <w:rFonts w:ascii="Book Antiqua" w:hAnsi="Book Antiqua"/>
          <w:sz w:val="28"/>
          <w:szCs w:val="28"/>
        </w:rPr>
        <w:t>3</w:t>
      </w:r>
      <w:r w:rsidRPr="0044511E">
        <w:rPr>
          <w:rFonts w:ascii="Book Antiqua" w:hAnsi="Book Antiqua"/>
          <w:sz w:val="28"/>
          <w:szCs w:val="28"/>
        </w:rPr>
        <w:t xml:space="preserve">. </w:t>
      </w:r>
      <w:r w:rsidR="0044511E" w:rsidRPr="0044511E">
        <w:rPr>
          <w:rFonts w:ascii="Book Antiqua" w:hAnsi="Book Antiqua"/>
          <w:sz w:val="28"/>
          <w:szCs w:val="28"/>
        </w:rPr>
        <w:t xml:space="preserve">Про результат розгляду скарги суб’єкта звернення інформують за допомогою вказаної ним електронної адреси, про що робиться відмітка </w:t>
      </w:r>
      <w:r w:rsidR="00F3043F">
        <w:rPr>
          <w:rFonts w:ascii="Book Antiqua" w:hAnsi="Book Antiqua"/>
          <w:sz w:val="28"/>
          <w:szCs w:val="28"/>
        </w:rPr>
        <w:t>в</w:t>
      </w:r>
      <w:r w:rsidR="0044511E" w:rsidRPr="0044511E">
        <w:rPr>
          <w:rFonts w:ascii="Book Antiqua" w:hAnsi="Book Antiqua"/>
          <w:sz w:val="28"/>
          <w:szCs w:val="28"/>
        </w:rPr>
        <w:t xml:space="preserve"> журналі реєстрації скарг. </w:t>
      </w:r>
    </w:p>
    <w:p w:rsidR="0044511E" w:rsidRDefault="0044511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</w:p>
    <w:p w:rsidR="0044511E" w:rsidRDefault="0044511E" w:rsidP="0044511E">
      <w:pPr>
        <w:ind w:firstLine="851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Директор коледжу</w:t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  <w:t>Вадим ОВЧАРУК</w:t>
      </w:r>
    </w:p>
    <w:p w:rsidR="0044511E" w:rsidRDefault="0044511E" w:rsidP="0044511E">
      <w:pPr>
        <w:spacing w:after="0" w:line="240" w:lineRule="auto"/>
        <w:ind w:firstLine="851"/>
        <w:jc w:val="both"/>
        <w:rPr>
          <w:rFonts w:ascii="Book Antiqua" w:hAnsi="Book Antiqua"/>
          <w:sz w:val="28"/>
          <w:szCs w:val="28"/>
        </w:rPr>
      </w:pPr>
    </w:p>
    <w:p w:rsidR="0044511E" w:rsidRDefault="0044511E" w:rsidP="0044511E">
      <w:pPr>
        <w:spacing w:after="0" w:line="240" w:lineRule="auto"/>
        <w:ind w:firstLine="851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 xml:space="preserve">Голова профспілкової </w:t>
      </w:r>
    </w:p>
    <w:p w:rsidR="0044511E" w:rsidRDefault="0044511E" w:rsidP="0044511E">
      <w:pPr>
        <w:spacing w:after="0" w:line="240" w:lineRule="auto"/>
        <w:ind w:firstLine="851"/>
        <w:jc w:val="both"/>
        <w:rPr>
          <w:rFonts w:ascii="Book Antiqua" w:hAnsi="Book Antiqua"/>
          <w:sz w:val="28"/>
          <w:szCs w:val="28"/>
        </w:rPr>
      </w:pPr>
      <w:r>
        <w:rPr>
          <w:rFonts w:ascii="Book Antiqua" w:hAnsi="Book Antiqua"/>
          <w:sz w:val="28"/>
          <w:szCs w:val="28"/>
        </w:rPr>
        <w:t>студентської організації</w:t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</w:r>
      <w:r>
        <w:rPr>
          <w:rFonts w:ascii="Book Antiqua" w:hAnsi="Book Antiqua"/>
          <w:sz w:val="28"/>
          <w:szCs w:val="28"/>
        </w:rPr>
        <w:tab/>
        <w:t>Наталія РОЇК</w:t>
      </w:r>
    </w:p>
    <w:sectPr w:rsidR="0044511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B22"/>
    <w:rsid w:val="000C3DFC"/>
    <w:rsid w:val="00277C1C"/>
    <w:rsid w:val="0044511E"/>
    <w:rsid w:val="00563AF4"/>
    <w:rsid w:val="005652B1"/>
    <w:rsid w:val="005C578A"/>
    <w:rsid w:val="008F5BA6"/>
    <w:rsid w:val="00957BA2"/>
    <w:rsid w:val="00BD7B22"/>
    <w:rsid w:val="00E2775E"/>
    <w:rsid w:val="00F30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45B7212-5058-41C9-95DE-2308015ECE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4511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44511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9711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478</Words>
  <Characters>2726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Пижов</dc:creator>
  <cp:keywords/>
  <dc:description/>
  <cp:lastModifiedBy>zhenkondrat</cp:lastModifiedBy>
  <cp:revision>2</cp:revision>
  <cp:lastPrinted>2021-12-09T12:10:00Z</cp:lastPrinted>
  <dcterms:created xsi:type="dcterms:W3CDTF">2021-12-09T12:32:00Z</dcterms:created>
  <dcterms:modified xsi:type="dcterms:W3CDTF">2021-12-09T12:32:00Z</dcterms:modified>
</cp:coreProperties>
</file>